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93136" w:rsidRDefault="003D364C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211455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D364C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4.2</w:t>
                            </w:r>
                            <w:r w:rsidRPr="003D364C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光</w:t>
                            </w:r>
                            <w:r w:rsidRPr="003D364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的反射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5.75pt;margin-top:16.65pt;width:184.7pt;height:4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f87gEAAI8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" filled="f" stroked="f">
                <v:textbox>
                  <w:txbxContent>
                    <w:p w:rsidR="00693136" w:rsidRDefault="003D364C">
                      <w:pPr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3D364C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4.2</w:t>
                      </w:r>
                      <w:r w:rsidRPr="003D364C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光</w:t>
                      </w:r>
                      <w:r w:rsidRPr="003D364C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的反射</w:t>
                      </w: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1256665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693136" w:rsidRDefault="003D364C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 xml:space="preserve">             </w:t>
                            </w:r>
                          </w:p>
                          <w:p w:rsidR="00693136" w:rsidRDefault="003D364C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1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通过实验，探究并了解光的反射定律。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7" type="#_x0000_t202" style="width:415.05pt;height:110.55pt;margin-top:98.95pt;margin-left:0;mso-height-percent:200;mso-height-relative:margin;mso-position-horizontal:left;mso-position-horizontal-relative:margin;mso-width-relative:page;mso-wrap-distance-bottom:7.2pt;mso-wrap-distance-top:7.2pt;position:absolute;z-index:251663360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 xml:space="preserve">课堂目标： </w:t>
                      </w: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 xml:space="preserve">             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通过实验，探究并了解光的反射定律。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65936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693136">
      <w:pPr>
        <w:spacing w:line="360" w:lineRule="auto"/>
        <w:jc w:val="center"/>
      </w:pPr>
    </w:p>
    <w:p w:rsidR="00693136" w:rsidRDefault="003D364C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131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694563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 w:rsidP="003D364C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 w:hint="eastAsia"/>
          <w:b/>
          <w:bCs/>
        </w:rPr>
        <w:t>我们为什么能看到不发光的物体</w:t>
      </w:r>
      <w:r>
        <w:rPr>
          <w:rFonts w:ascii="宋体" w:eastAsia="宋体" w:hAnsi="宋体"/>
          <w:b/>
          <w:bCs/>
        </w:rPr>
        <w:t>?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所示，电灯发出的光线进入人眼，所以眼睛能看到电灯。书本不能发</w:t>
      </w:r>
      <w:r>
        <w:rPr>
          <w:rFonts w:ascii="宋体" w:eastAsia="宋体" w:hAnsi="宋体" w:hint="eastAsia"/>
        </w:rPr>
        <w:t>光，眼睛为什么能看到它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原因是书本反射外界照到它身上的光线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</w:rPr>
        <w:t>如灯光、太阳光</w:t>
      </w:r>
      <w:r>
        <w:rPr>
          <w:rFonts w:ascii="宋体" w:eastAsia="宋体" w:hAnsi="宋体" w:hint="eastAsia"/>
        </w:rPr>
        <w:t>等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，有部分反射光线进人眼睛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，所以眼睛就能看到书本了。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2429510</wp:posOffset>
                </wp:positionH>
                <wp:positionV relativeFrom="paragraph">
                  <wp:posOffset>1265555</wp:posOffset>
                </wp:positionV>
                <wp:extent cx="1026795" cy="426720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80.85pt;height:33.6pt;margin-top:99.65pt;margin-left:191.3pt;mso-height-relative:page;mso-width-relative:page;position:absolute;z-index:25167155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1257300</wp:posOffset>
                </wp:positionV>
                <wp:extent cx="1026795" cy="426720"/>
                <wp:effectExtent l="0" t="0" r="0" b="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80.85pt;height:33.6pt;margin-top:99pt;margin-left:36.2pt;mso-height-relative:page;mso-width-relative:page;position:absolute;z-index:25166950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346450" cy="1314450"/>
            <wp:effectExtent l="0" t="0" r="635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80835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6622" cy="131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</w:t>
      </w:r>
      <w:r>
        <w:rPr>
          <w:rFonts w:ascii="宋体" w:eastAsia="宋体" w:hAnsi="宋体"/>
        </w:rPr>
        <w:t>活动三</w:t>
      </w:r>
      <w:r>
        <w:rPr>
          <w:rFonts w:ascii="宋体" w:eastAsia="宋体" w:hAnsi="宋体" w:hint="eastAsia"/>
        </w:rPr>
        <w:t>】</w:t>
      </w:r>
      <w:r>
        <w:rPr>
          <w:rFonts w:ascii="宋体" w:eastAsia="宋体" w:hAnsi="宋体"/>
        </w:rPr>
        <w:t>探究并了解光的反射定律。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演示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所示，让激光器射出的光沿纸板入射到镜面上的</w:t>
      </w:r>
      <w:r>
        <w:rPr>
          <w:rFonts w:ascii="宋体" w:eastAsia="宋体" w:hAnsi="宋体"/>
        </w:rPr>
        <w:t>0</w:t>
      </w:r>
      <w:r>
        <w:rPr>
          <w:rFonts w:ascii="宋体" w:eastAsia="宋体" w:hAnsi="宋体"/>
        </w:rPr>
        <w:t>点，观</w:t>
      </w:r>
      <w:r>
        <w:rPr>
          <w:rFonts w:ascii="宋体" w:eastAsia="宋体" w:hAnsi="宋体" w:hint="eastAsia"/>
        </w:rPr>
        <w:t>察反射光线的径迹。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1304925</wp:posOffset>
                </wp:positionV>
                <wp:extent cx="1026795" cy="42672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1" type="#_x0000_t202" style="width:80.85pt;height:33.6pt;margin-top:102.75pt;margin-left:248.15pt;mso-height-relative:page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1292225</wp:posOffset>
                </wp:positionV>
                <wp:extent cx="1026795" cy="42672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2" type="#_x0000_t202" style="width:80.85pt;height:33.6pt;margin-top:101.75pt;margin-left:74.55pt;mso-height-relative:page;mso-width-relative:page;position:absolute;z-index:25167360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241800" cy="1358900"/>
            <wp:effectExtent l="0" t="0" r="635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80414" name="图片 9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2018" cy="135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已经画出了实验光路图，从数学角度分析，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OB</w:t>
      </w:r>
      <w:r>
        <w:rPr>
          <w:rFonts w:ascii="宋体" w:eastAsia="宋体" w:hAnsi="宋体"/>
        </w:rPr>
        <w:t>是否是轴对</w:t>
      </w:r>
      <w:r>
        <w:rPr>
          <w:rFonts w:ascii="宋体" w:eastAsia="宋体" w:hAnsi="宋体" w:hint="eastAsia"/>
        </w:rPr>
        <w:t>称图形</w:t>
      </w:r>
      <w:r>
        <w:rPr>
          <w:rFonts w:ascii="宋体" w:eastAsia="宋体" w:hAnsi="宋体"/>
        </w:rPr>
        <w:t>?_______</w:t>
      </w:r>
      <w:r>
        <w:rPr>
          <w:rFonts w:ascii="宋体" w:eastAsia="宋体" w:hAnsi="宋体"/>
        </w:rPr>
        <w:t>。如果你认为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OB</w:t>
      </w:r>
      <w:r>
        <w:rPr>
          <w:rFonts w:ascii="宋体" w:eastAsia="宋体" w:hAnsi="宋体"/>
        </w:rPr>
        <w:t>是轴对称图形，请在图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中画出</w:t>
      </w:r>
      <w:r>
        <w:rPr>
          <w:rFonts w:ascii="宋体" w:eastAsia="宋体" w:hAnsi="宋体" w:hint="eastAsia"/>
        </w:rPr>
        <w:t>它们的对称轴。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用虚线表示</w:t>
      </w:r>
      <w:r>
        <w:rPr>
          <w:rFonts w:ascii="宋体" w:eastAsia="宋体" w:hAnsi="宋体"/>
        </w:rPr>
        <w:t>)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根据轴对称图形的特点，</w:t>
      </w:r>
      <w:r>
        <w:rPr>
          <w:rFonts w:ascii="宋体" w:eastAsia="宋体" w:hAnsi="宋体"/>
        </w:rPr>
        <w:t>A0</w:t>
      </w:r>
      <w:r>
        <w:rPr>
          <w:rFonts w:ascii="宋体" w:eastAsia="宋体" w:hAnsi="宋体"/>
        </w:rPr>
        <w:t>与对称轴的夹角</w:t>
      </w:r>
      <w:r>
        <w:rPr>
          <w:rFonts w:ascii="宋体" w:eastAsia="宋体" w:hAnsi="宋体"/>
        </w:rPr>
        <w:t>______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等于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</w:t>
      </w:r>
      <w:r>
        <w:rPr>
          <w:rFonts w:ascii="宋体" w:eastAsia="宋体" w:hAnsi="宋体" w:hint="eastAsia"/>
        </w:rPr>
        <w:t>等于”</w:t>
      </w:r>
      <w:r>
        <w:rPr>
          <w:rFonts w:ascii="宋体" w:eastAsia="宋体" w:hAnsi="宋体"/>
        </w:rPr>
        <w:t>) BO</w:t>
      </w:r>
      <w:r>
        <w:rPr>
          <w:rFonts w:ascii="宋体" w:eastAsia="宋体" w:hAnsi="宋体"/>
        </w:rPr>
        <w:t>与对称轴的夹角，请量出这两个角的大小，验证上面的分析是否正确。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(3) </w:t>
      </w:r>
      <w:r>
        <w:rPr>
          <w:rFonts w:ascii="宋体" w:eastAsia="宋体" w:hAnsi="宋体"/>
        </w:rPr>
        <w:t>反射光线和入射光线</w:t>
      </w:r>
      <w:r>
        <w:rPr>
          <w:rFonts w:ascii="宋体" w:eastAsia="宋体" w:hAnsi="宋体"/>
        </w:rPr>
        <w:t>是轴对称的，对称轴垂直于镜面。在物理学科，我们将</w:t>
      </w:r>
      <w:r>
        <w:rPr>
          <w:rFonts w:ascii="宋体" w:eastAsia="宋体" w:hAnsi="宋体" w:hint="eastAsia"/>
        </w:rPr>
        <w:t>这条对称轴叫法线，因为它不是实际光线，所以用虚线表示。我们将入射光线与法线的夹角叫入射角，用</w:t>
      </w:r>
      <w:r>
        <w:rPr>
          <w:rFonts w:ascii="宋体" w:eastAsia="宋体" w:hAnsi="宋体"/>
        </w:rPr>
        <w:t>i</w:t>
      </w:r>
      <w:r>
        <w:rPr>
          <w:rFonts w:ascii="宋体" w:eastAsia="宋体" w:hAnsi="宋体"/>
        </w:rPr>
        <w:t>表示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反射光线与法线的夹角叫反射角，用</w:t>
      </w:r>
      <w:r>
        <w:rPr>
          <w:rFonts w:ascii="宋体" w:eastAsia="宋体" w:hAnsi="宋体"/>
        </w:rPr>
        <w:t>r</w:t>
      </w:r>
      <w:r>
        <w:rPr>
          <w:rFonts w:ascii="宋体" w:eastAsia="宋体" w:hAnsi="宋体"/>
        </w:rPr>
        <w:t>表示。请在图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中标出入射角和反射角。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探究光的反射定律。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我们不能只凭刚才的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次实验数据得出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在反射现象中，反射角等于入射角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的结论。那么，我们应如何做，才能得到多组数据进行验证</w:t>
      </w:r>
      <w:r>
        <w:rPr>
          <w:rFonts w:ascii="宋体" w:eastAsia="宋体" w:hAnsi="宋体"/>
        </w:rPr>
        <w:t>?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</w:t>
      </w:r>
    </w:p>
    <w:p w:rsidR="00693136" w:rsidRDefault="003D364C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的实验装置完成你的探究。如果入射光线与镜面成</w:t>
      </w:r>
      <w:r>
        <w:rPr>
          <w:rFonts w:ascii="宋体" w:eastAsia="宋体" w:hAnsi="宋体"/>
        </w:rPr>
        <w:t>30°</w:t>
      </w:r>
      <w:r>
        <w:rPr>
          <w:rFonts w:ascii="宋体" w:eastAsia="宋体" w:hAnsi="宋体"/>
        </w:rPr>
        <w:t>角射入镜面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也可以按实际情况选择角度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，按下面的顺序完成探究任务。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用铅笔在图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中画出入射光线和法线，并标出入射角的大小。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根据轴对称图形的特点，猜测反射光线的传播方向，根据你的猜测用铅笔在图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中画出反射光线。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进行实验验证你的猜想。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d.</w:t>
      </w:r>
      <w:r>
        <w:rPr>
          <w:rFonts w:ascii="宋体" w:eastAsia="宋体" w:hAnsi="宋体"/>
        </w:rPr>
        <w:t>若猜想与实验不符，请在原图画出正确的光路。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②如果入射光线与镜面成</w:t>
      </w:r>
      <w:r>
        <w:rPr>
          <w:rFonts w:ascii="宋体" w:eastAsia="宋体" w:hAnsi="宋体"/>
        </w:rPr>
        <w:t>45°</w:t>
      </w:r>
      <w:r>
        <w:rPr>
          <w:rFonts w:ascii="宋体" w:eastAsia="宋体" w:hAnsi="宋体"/>
        </w:rPr>
        <w:t>角射入镜面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也可以按实际情况选择角度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。重复</w:t>
      </w:r>
      <w:r>
        <w:rPr>
          <w:rFonts w:ascii="宋体" w:eastAsia="宋体" w:hAnsi="宋体"/>
        </w:rPr>
        <w:t>①</w:t>
      </w:r>
      <w:r>
        <w:rPr>
          <w:rFonts w:ascii="宋体" w:eastAsia="宋体" w:hAnsi="宋体" w:hint="eastAsia"/>
        </w:rPr>
        <w:t>的过程，把光路图画在图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7</w:t>
      </w:r>
      <w:r>
        <w:rPr>
          <w:rFonts w:ascii="宋体" w:eastAsia="宋体" w:hAnsi="宋体"/>
        </w:rPr>
        <w:t>中。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noProof/>
        </w:rPr>
        <w:drawing>
          <wp:inline distT="0" distB="0" distL="0" distR="0">
            <wp:extent cx="5060950" cy="1314450"/>
            <wp:effectExtent l="0" t="0" r="635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047837" name="图片 13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1210" cy="131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33020</wp:posOffset>
                </wp:positionV>
                <wp:extent cx="1026795" cy="426720"/>
                <wp:effectExtent l="0" t="0" r="0" b="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-2-7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3" type="#_x0000_t202" style="width:80.85pt;height:33.6pt;margin-top:2.6pt;margin-left:316.65pt;mso-height-relative:page;mso-width-relative:page;position:absolute;z-index:25168179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20320</wp:posOffset>
                </wp:positionV>
                <wp:extent cx="1026795" cy="426720"/>
                <wp:effectExtent l="0" t="0" r="0" b="0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-2-6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4" type="#_x0000_t202" style="width:80.85pt;height:33.6pt;margin-top:1.6pt;margin-left:189.8pt;mso-height-relative:page;mso-width-relative:page;position:absolute;z-index:25167974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24765</wp:posOffset>
                </wp:positionV>
                <wp:extent cx="1026795" cy="42672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-2-5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5" type="#_x0000_t202" style="width:80.85pt;height:33.6pt;margin-top:1.95pt;margin-left:57.35pt;mso-height-relative:page;mso-width-relative:page;position:absolute;z-index:25167769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-2-5</w:t>
                      </w:r>
                    </w:p>
                  </w:txbxContent>
                </v:textbox>
              </v:shape>
            </w:pict>
          </mc:Fallback>
        </mc:AlternateContent>
      </w: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noProof/>
        </w:rPr>
        <w:drawing>
          <wp:inline distT="0" distB="0" distL="0" distR="0">
            <wp:extent cx="3238500" cy="3683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89643" name="图片 14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8666" cy="3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14605</wp:posOffset>
                </wp:positionV>
                <wp:extent cx="1026795" cy="426720"/>
                <wp:effectExtent l="0" t="0" r="0" b="0"/>
                <wp:wrapNone/>
                <wp:docPr id="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-2-9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6" type="#_x0000_t202" style="width:80.85pt;height:33.6pt;margin-top:1.15pt;margin-left:189.8pt;mso-height-relative:page;mso-width-relative:page;position:absolute;z-index:25168588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1270</wp:posOffset>
                </wp:positionV>
                <wp:extent cx="1026795" cy="42672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-2-8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7" type="#_x0000_t202" style="width:80.85pt;height:33.6pt;margin-top:0.1pt;margin-left:30.2pt;mso-height-relative:page;mso-width-relative:page;position:absolute;z-index:25168384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-2-8</w:t>
                      </w:r>
                    </w:p>
                  </w:txbxContent>
                </v:textbox>
              </v:shape>
            </w:pict>
          </mc:Fallback>
        </mc:AlternateContent>
      </w: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93136" w:rsidRDefault="003D364C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③如果入射光线与镜面成</w:t>
      </w:r>
      <w:r>
        <w:rPr>
          <w:rFonts w:ascii="宋体" w:eastAsia="宋体" w:hAnsi="宋体"/>
        </w:rPr>
        <w:t>60°</w:t>
      </w:r>
      <w:r>
        <w:rPr>
          <w:rFonts w:ascii="宋体" w:eastAsia="宋体" w:hAnsi="宋体"/>
        </w:rPr>
        <w:t>角射入镜面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也可以按实际情况选择角度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。重复</w:t>
      </w:r>
      <w:r>
        <w:rPr>
          <w:rFonts w:ascii="宋体" w:eastAsia="宋体" w:hAnsi="宋体"/>
        </w:rPr>
        <w:t>①</w:t>
      </w:r>
      <w:r>
        <w:rPr>
          <w:rFonts w:ascii="宋体" w:eastAsia="宋体" w:hAnsi="宋体" w:hint="eastAsia"/>
        </w:rPr>
        <w:t>的过程，把光路图画在图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8</w:t>
      </w:r>
      <w:r>
        <w:rPr>
          <w:rFonts w:ascii="宋体" w:eastAsia="宋体" w:hAnsi="宋体"/>
        </w:rPr>
        <w:t>中。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④如果光线垂直射入镜面，在图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9</w:t>
      </w:r>
      <w:r>
        <w:rPr>
          <w:rFonts w:ascii="宋体" w:eastAsia="宋体" w:hAnsi="宋体"/>
        </w:rPr>
        <w:t>中画出入射光线，此时入射光线与法线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重合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不重合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，即入射角的大小为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</w:t>
      </w:r>
      <w:r>
        <w:rPr>
          <w:rFonts w:ascii="宋体" w:eastAsia="宋体" w:hAnsi="宋体"/>
        </w:rPr>
        <w:t>。重复</w:t>
      </w:r>
      <w:r>
        <w:rPr>
          <w:rFonts w:ascii="宋体" w:eastAsia="宋体" w:hAnsi="宋体"/>
        </w:rPr>
        <w:t>①</w:t>
      </w:r>
      <w:r>
        <w:rPr>
          <w:rFonts w:ascii="宋体" w:eastAsia="宋体" w:hAnsi="宋体"/>
        </w:rPr>
        <w:t>的过程，把</w:t>
      </w:r>
      <w:r>
        <w:rPr>
          <w:rFonts w:ascii="宋体" w:eastAsia="宋体" w:hAnsi="宋体" w:hint="eastAsia"/>
        </w:rPr>
        <w:t>光路图画在图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9</w:t>
      </w:r>
      <w:r>
        <w:rPr>
          <w:rFonts w:ascii="宋体" w:eastAsia="宋体" w:hAnsi="宋体"/>
        </w:rPr>
        <w:t>中。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把纸板的半面向前折或向后折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0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，在向前折或向后折的</w:t>
      </w:r>
      <w:r>
        <w:rPr>
          <w:rFonts w:ascii="宋体" w:eastAsia="宋体" w:hAnsi="宋体" w:hint="eastAsia"/>
        </w:rPr>
        <w:t>平面上还能看见反射光线吗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  <w:u w:val="single"/>
        </w:rPr>
        <w:t xml:space="preserve">                 </w:t>
      </w:r>
      <w:r>
        <w:rPr>
          <w:rFonts w:ascii="宋体" w:eastAsia="宋体" w:hAnsi="宋体" w:hint="eastAsia"/>
        </w:rPr>
        <w:t>；说明</w:t>
      </w:r>
      <w:r>
        <w:rPr>
          <w:rFonts w:ascii="宋体" w:eastAsia="宋体" w:hAnsi="宋体"/>
          <w:u w:val="single"/>
        </w:rPr>
        <w:t xml:space="preserve">                                       </w:t>
      </w:r>
      <w:r>
        <w:rPr>
          <w:rFonts w:ascii="宋体" w:eastAsia="宋体" w:hAnsi="宋体" w:hint="eastAsia"/>
        </w:rPr>
        <w:t>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激光器</w:t>
      </w: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逆着原反射光线的方向射到镜面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，观察</w:t>
      </w:r>
      <w:r>
        <w:rPr>
          <w:rFonts w:ascii="宋体" w:eastAsia="宋体" w:hAnsi="宋体"/>
        </w:rPr>
        <w:t>反射光</w:t>
      </w:r>
      <w:r>
        <w:rPr>
          <w:rFonts w:ascii="宋体" w:eastAsia="宋体" w:hAnsi="宋体" w:hint="eastAsia"/>
        </w:rPr>
        <w:t>的位置。发现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                                                              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这叫光路可逆。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1555115</wp:posOffset>
                </wp:positionV>
                <wp:extent cx="1026795" cy="426720"/>
                <wp:effectExtent l="0" t="0" r="0" b="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8" type="#_x0000_t202" style="width:80.85pt;height:33.6pt;margin-top:122.45pt;margin-left:281.9pt;mso-height-relative:page;mso-width-relative:page;position:absolute;z-index:25168998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1669415</wp:posOffset>
                </wp:positionV>
                <wp:extent cx="1026795" cy="426720"/>
                <wp:effectExtent l="0" t="0" r="0" b="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-2-10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9" type="#_x0000_t202" style="width:80.85pt;height:33.6pt;margin-top:131.45pt;margin-left:48.8pt;mso-height-relative:page;mso-width-relative:page;position:absolute;z-index:2516879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456430" cy="1716405"/>
            <wp:effectExtent l="0" t="0" r="127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669708" name="图片 20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83635" cy="1726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275590</wp:posOffset>
                </wp:positionV>
                <wp:extent cx="3753485" cy="760730"/>
                <wp:effectExtent l="0" t="0" r="0" b="127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3485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 w:rsidP="003D364C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在反射现象中，反射光线、入射光线和法线在同一个平面内；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反射光线、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入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射光线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分别位于法线两侧；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反射角等于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入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射角。在反射现象中，光路是可逆的。</w:t>
                            </w:r>
                          </w:p>
                          <w:p w:rsidR="00693136" w:rsidRDefault="00693136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0" type="#_x0000_t202" style="width:295.55pt;height:59.9pt;margin-top:21.7pt;margin-left:44.4pt;mso-height-relative:page;mso-width-relative:page;position:absolute;z-index:2516920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在反射现象中，反射光线、入射光线和法线在同一个平面内；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反射光线、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入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射光线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分别位于法线两侧；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反射角等于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入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射角。在反射现象中，光路是可逆的。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3868420" cy="1003935"/>
            <wp:effectExtent l="0" t="0" r="0" b="571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340951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842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 w:rsidP="003D364C">
      <w:pPr>
        <w:autoSpaceDE w:val="0"/>
        <w:autoSpaceDN w:val="0"/>
        <w:adjustRightInd w:val="0"/>
        <w:spacing w:line="360" w:lineRule="auto"/>
        <w:ind w:firstLineChars="300" w:firstLine="63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活动四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镜面反射和漫反射。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所示，三条相互平行的光线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射到光滑的平面，请猜想三条反射</w:t>
      </w:r>
      <w:r>
        <w:rPr>
          <w:rFonts w:ascii="宋体" w:eastAsia="宋体" w:hAnsi="宋体" w:hint="eastAsia"/>
        </w:rPr>
        <w:t>光线是否会平行射出</w:t>
      </w:r>
      <w:r>
        <w:rPr>
          <w:rFonts w:ascii="宋体" w:eastAsia="宋体" w:hAnsi="宋体"/>
        </w:rPr>
        <w:t>________</w:t>
      </w:r>
      <w:r>
        <w:rPr>
          <w:rFonts w:ascii="宋体" w:eastAsia="宋体" w:hAnsi="宋体" w:hint="eastAsia"/>
        </w:rPr>
        <w:t>请根据光的反射定律作出这三条入射光线的反射光线，验证你的猜想。反射光线能进</w:t>
      </w:r>
      <w:r>
        <w:rPr>
          <w:rFonts w:ascii="宋体" w:eastAsia="宋体" w:hAnsi="宋体"/>
        </w:rPr>
        <w:t>_______(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眼睛一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眼睛二</w:t>
      </w:r>
      <w:r>
        <w:rPr>
          <w:rFonts w:ascii="宋体" w:eastAsia="宋体" w:hAnsi="宋体"/>
        </w:rPr>
        <w:t>”),</w:t>
      </w:r>
      <w:r>
        <w:rPr>
          <w:rFonts w:ascii="宋体" w:eastAsia="宋体" w:hAnsi="宋体" w:hint="eastAsia"/>
        </w:rPr>
        <w:t>所以该眼睛感觉光线很强，很刺眼，这就是我们常说的“反光现象”。太阳光在大厦的玻璃外墙发生反射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，反射的光线进入附近居民的屋内，对居民</w:t>
      </w:r>
      <w:r>
        <w:rPr>
          <w:rFonts w:ascii="宋体" w:eastAsia="宋体" w:hAnsi="宋体" w:hint="eastAsia"/>
        </w:rPr>
        <w:t>的生活造成影响。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030855" cy="1576070"/>
            <wp:effectExtent l="0" t="0" r="0" b="508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68665" name="图片 26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1936" cy="1581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</w:t>
      </w:r>
      <w:r>
        <w:rPr>
          <w:noProof/>
        </w:rPr>
        <w:drawing>
          <wp:inline distT="0" distB="0" distL="0" distR="0">
            <wp:extent cx="1805305" cy="1617345"/>
            <wp:effectExtent l="0" t="0" r="4445" b="190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114861" name="图片 25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2467" cy="163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15240</wp:posOffset>
                </wp:positionV>
                <wp:extent cx="1026795" cy="426720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1" type="#_x0000_t202" style="width:80.85pt;height:33.6pt;margin-top:1.2pt;margin-left:347.15pt;mso-height-relative:page;mso-width-relative:page;position:absolute;z-index:2516961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14605</wp:posOffset>
                </wp:positionV>
                <wp:extent cx="1026795" cy="426720"/>
                <wp:effectExtent l="0" t="0" r="0" b="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2" type="#_x0000_t202" style="width:80.85pt;height:33.6pt;margin-top:1.15pt;margin-left:45.55pt;mso-height-relative:page;mso-width-relative:page;position:absolute;z-index:2516940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-2-12</w:t>
                      </w:r>
                    </w:p>
                  </w:txbxContent>
                </v:textbox>
              </v:shape>
            </w:pict>
          </mc:Fallback>
        </mc:AlternateContent>
      </w: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93136" w:rsidRDefault="003D364C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所示，三条相互平行的光线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射到凹凸不平的物体表面，请猜想</w:t>
      </w:r>
      <w:r>
        <w:rPr>
          <w:rFonts w:ascii="宋体" w:eastAsia="宋体" w:hAnsi="宋体" w:hint="eastAsia"/>
        </w:rPr>
        <w:t>三条反射光</w:t>
      </w:r>
      <w:r>
        <w:rPr>
          <w:rFonts w:ascii="宋体" w:eastAsia="宋体" w:hAnsi="宋体" w:hint="eastAsia"/>
        </w:rPr>
        <w:lastRenderedPageBreak/>
        <w:t>线是否会平行射出</w:t>
      </w:r>
      <w:r>
        <w:rPr>
          <w:rFonts w:ascii="宋体" w:eastAsia="宋体" w:hAnsi="宋体"/>
        </w:rPr>
        <w:t>?________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请根据光的反射定律作出这三条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</w:t>
      </w:r>
      <w:r>
        <w:rPr>
          <w:rFonts w:ascii="宋体" w:eastAsia="宋体" w:hAnsi="宋体" w:hint="eastAsia"/>
        </w:rPr>
        <w:t>的反射光线，验证你的猜想。有反射光线进入的眼睛是</w:t>
      </w:r>
      <w:r>
        <w:rPr>
          <w:rFonts w:ascii="宋体" w:eastAsia="宋体" w:hAnsi="宋体"/>
          <w:u w:val="single"/>
        </w:rPr>
        <w:t xml:space="preserve">                      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1007110</wp:posOffset>
                </wp:positionH>
                <wp:positionV relativeFrom="paragraph">
                  <wp:posOffset>1466850</wp:posOffset>
                </wp:positionV>
                <wp:extent cx="1026795" cy="426720"/>
                <wp:effectExtent l="0" t="0" r="0" b="0"/>
                <wp:wrapNone/>
                <wp:docPr id="71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3" type="#_x0000_t202" style="width:80.85pt;height:33.6pt;margin-top:115.5pt;margin-left:79.3pt;mso-height-relative:page;mso-width-relative:page;position:absolute;z-index:25169817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168650" cy="140970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44665" name="图片 30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8813" cy="140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/>
        </w:rPr>
        <w:t>上面是我们根据光的反射定律作出的分析，真实的情况是否是这样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请做实验</w:t>
      </w:r>
      <w:r>
        <w:rPr>
          <w:rFonts w:ascii="宋体" w:eastAsia="宋体" w:hAnsi="宋体" w:hint="eastAsia"/>
        </w:rPr>
        <w:t>验证。如图</w:t>
      </w:r>
      <w:r>
        <w:rPr>
          <w:rFonts w:ascii="宋体" w:eastAsia="宋体" w:hAnsi="宋体"/>
        </w:rPr>
        <w:t>4-2-15</w:t>
      </w:r>
      <w:r>
        <w:rPr>
          <w:rFonts w:ascii="宋体" w:eastAsia="宋体" w:hAnsi="宋体"/>
        </w:rPr>
        <w:t>所示的实验，平行光线入射到镜面，反射光线仍然是平行光，验</w:t>
      </w:r>
      <w:r>
        <w:rPr>
          <w:rFonts w:ascii="宋体" w:eastAsia="宋体" w:hAnsi="宋体" w:hint="eastAsia"/>
        </w:rPr>
        <w:t>证了第</w:t>
      </w: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问的作图结果，我们称这种反射为镜面反射。如图</w:t>
      </w:r>
      <w:r>
        <w:rPr>
          <w:rFonts w:ascii="宋体" w:eastAsia="宋体" w:hAnsi="宋体"/>
        </w:rPr>
        <w:t>4-2-1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所示的实验，平</w:t>
      </w:r>
      <w:r>
        <w:rPr>
          <w:rFonts w:ascii="宋体" w:eastAsia="宋体" w:hAnsi="宋体" w:hint="eastAsia"/>
        </w:rPr>
        <w:t>行光线入射到凹凸不平的物体表面，反射光线向四面八方</w:t>
      </w:r>
      <w:r>
        <w:rPr>
          <w:rFonts w:ascii="宋体" w:eastAsia="宋体" w:hAnsi="宋体" w:hint="eastAsia"/>
        </w:rPr>
        <w:t>射出，验证了第</w:t>
      </w: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问的作图结</w:t>
      </w:r>
      <w:r>
        <w:rPr>
          <w:rFonts w:ascii="宋体" w:eastAsia="宋体" w:hAnsi="宋体" w:hint="eastAsia"/>
        </w:rPr>
        <w:t>果，我们称这种反射为漫反射。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90FFC8" wp14:editId="0EB1464B">
                <wp:simplePos x="0" y="0"/>
                <wp:positionH relativeFrom="column">
                  <wp:posOffset>3060065</wp:posOffset>
                </wp:positionH>
                <wp:positionV relativeFrom="paragraph">
                  <wp:posOffset>1137285</wp:posOffset>
                </wp:positionV>
                <wp:extent cx="1026795" cy="426720"/>
                <wp:effectExtent l="0" t="0" r="0" b="0"/>
                <wp:wrapNone/>
                <wp:docPr id="717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-2-16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left:0;text-align:left;margin-left:240.95pt;margin-top:89.55pt;width:80.85pt;height:33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" filled="f" stroked="f">
                <v:textbox>
                  <w:txbxContent>
                    <w:p w:rsidR="00693136" w:rsidRDefault="003D364C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E26C49" wp14:editId="2660F979">
                <wp:simplePos x="0" y="0"/>
                <wp:positionH relativeFrom="column">
                  <wp:posOffset>709295</wp:posOffset>
                </wp:positionH>
                <wp:positionV relativeFrom="paragraph">
                  <wp:posOffset>1136650</wp:posOffset>
                </wp:positionV>
                <wp:extent cx="1026795" cy="426720"/>
                <wp:effectExtent l="0" t="0" r="0" b="0"/>
                <wp:wrapNone/>
                <wp:docPr id="717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-2-15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5" type="#_x0000_t202" style="width:80.85pt;height:33.6pt;margin-top:89.5pt;margin-left:55.85pt;mso-height-relative:page;mso-width-relative:page;position:absolute;z-index:25170022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4F5F56" wp14:editId="0D0951EB">
            <wp:extent cx="4375150" cy="1117600"/>
            <wp:effectExtent l="0" t="0" r="6350" b="6350"/>
            <wp:docPr id="7169" name="图片 7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384705" name="图片 7169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75375" cy="1117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39985899" wp14:editId="248BB036">
            <wp:simplePos x="0" y="0"/>
            <wp:positionH relativeFrom="column">
              <wp:posOffset>5088255</wp:posOffset>
            </wp:positionH>
            <wp:positionV relativeFrom="paragraph">
              <wp:posOffset>1317625</wp:posOffset>
            </wp:positionV>
            <wp:extent cx="1054100" cy="1238250"/>
            <wp:effectExtent l="0" t="0" r="0" b="0"/>
            <wp:wrapSquare wrapText="bothSides"/>
            <wp:docPr id="7179" name="图片 7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111130" name="图片 7179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54" cy="1238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F3DE29" wp14:editId="2F9E9CDE">
                <wp:simplePos x="0" y="0"/>
                <wp:positionH relativeFrom="margin">
                  <wp:posOffset>210820</wp:posOffset>
                </wp:positionH>
                <wp:positionV relativeFrom="paragraph">
                  <wp:posOffset>160655</wp:posOffset>
                </wp:positionV>
                <wp:extent cx="4444365" cy="1118870"/>
                <wp:effectExtent l="0" t="0" r="0" b="5080"/>
                <wp:wrapNone/>
                <wp:docPr id="717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4365" cy="1118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 w:rsidP="003D364C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平行光射到平面镜，经平面镜反射后的光线仍是平行的，这种反射叫镜面反射。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平面镜、平静的水面等会对光产生镜面反射。</w:t>
                            </w:r>
                          </w:p>
                          <w:p w:rsidR="00693136" w:rsidRDefault="003D364C" w:rsidP="003D364C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平行光射到凹凸不平的表面，会被反射向四面八方，这种反射叫漫反射。书本、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桌椅、衣服等物体会对光产生漫反射。</w:t>
                            </w:r>
                          </w:p>
                          <w:p w:rsidR="00693136" w:rsidRDefault="003D364C" w:rsidP="003D364C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无论是镜面反射还是漫反射，都要遵循光的反射定律。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6" type="#_x0000_t202" style="width:349.95pt;height:88.1pt;margin-top:12.65pt;margin-left:16.6pt;mso-height-relative:page;mso-position-horizontal-relative:margin;mso-width-relative:page;position:absolute;z-index:2517043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1.平行光射到平面镜，经平面镜反射后的光线仍是平行的，这种反射叫镜面反射。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平面镜、平静的水面等会对光产生镜面反射。</w:t>
                      </w:r>
                    </w:p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2.平行光射到凹凸不平的表面，会被反射向四面八方，这种反射叫漫反射。书本、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桌椅、衣服等物体会对光产生漫反射。</w:t>
                      </w:r>
                    </w:p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3.无论是镜面反射还是漫反射，都要遵循光的反射定律。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 wp14:anchorId="72F4BF8C" wp14:editId="326541F7">
            <wp:extent cx="4571365" cy="1367155"/>
            <wp:effectExtent l="0" t="0" r="635" b="4445"/>
            <wp:docPr id="7172" name="图片 7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188273" name="图片 7172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25" r="9127"/>
                    <a:stretch>
                      <a:fillRect/>
                    </a:stretch>
                  </pic:blipFill>
                  <pic:spPr>
                    <a:xfrm>
                      <a:off x="0" y="0"/>
                      <a:ext cx="4571760" cy="13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69313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693136" w:rsidRDefault="003D364C" w:rsidP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68867FD" wp14:editId="5A0A0FCD">
                <wp:simplePos x="0" y="0"/>
                <wp:positionH relativeFrom="column">
                  <wp:posOffset>5088890</wp:posOffset>
                </wp:positionH>
                <wp:positionV relativeFrom="paragraph">
                  <wp:posOffset>767080</wp:posOffset>
                </wp:positionV>
                <wp:extent cx="1026795" cy="426720"/>
                <wp:effectExtent l="0" t="0" r="0" b="0"/>
                <wp:wrapNone/>
                <wp:docPr id="718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-2-17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left:0;text-align:left;margin-left:400.7pt;margin-top:60.4pt;width:80.85pt;height:33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" filled="f" stroked="f">
                <v:textbox>
                  <w:txbxContent>
                    <w:p w:rsidR="00693136" w:rsidRDefault="003D364C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4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-2-17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hint="eastAsia"/>
          <w:b/>
          <w:bCs/>
        </w:rPr>
        <w:t>课后实验：</w:t>
      </w:r>
      <w:r>
        <w:rPr>
          <w:rFonts w:ascii="宋体" w:eastAsia="宋体" w:hAnsi="宋体" w:hint="eastAsia"/>
        </w:rPr>
        <w:t>晚上，没有其他光源，在桌上铺一张粗糙的白纸，把一小块平面镜平放在纸上，让手电筒的光正对着平面镜照射，从侧面看去，白纸</w:t>
      </w:r>
      <w:r>
        <w:rPr>
          <w:rFonts w:ascii="宋体" w:eastAsia="宋体" w:hAnsi="宋体"/>
        </w:rPr>
        <w:softHyphen/>
      </w:r>
      <w:r>
        <w:rPr>
          <w:rFonts w:ascii="宋体" w:eastAsia="宋体" w:hAnsi="宋体"/>
        </w:rPr>
        <w:softHyphen/>
      </w:r>
      <w:r>
        <w:rPr>
          <w:rFonts w:ascii="宋体" w:eastAsia="宋体" w:hAnsi="宋体"/>
          <w:u w:val="single"/>
        </w:rPr>
        <w:t xml:space="preserve">        </w:t>
      </w:r>
      <w:r>
        <w:rPr>
          <w:rFonts w:ascii="宋体" w:eastAsia="宋体" w:hAnsi="宋体" w:hint="eastAsia"/>
        </w:rPr>
        <w:t>，而平面镜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，（选填“较亮”或“较暗”）如图</w:t>
      </w:r>
      <w:r>
        <w:rPr>
          <w:rFonts w:ascii="宋体" w:eastAsia="宋体" w:hAnsi="宋体"/>
        </w:rPr>
        <w:t>4-2-</w:t>
      </w:r>
      <w:r>
        <w:rPr>
          <w:rFonts w:ascii="宋体" w:eastAsia="宋体" w:hAnsi="宋体" w:hint="eastAsia"/>
        </w:rPr>
        <w:t>17</w:t>
      </w:r>
      <w:r>
        <w:rPr>
          <w:rFonts w:ascii="宋体" w:eastAsia="宋体" w:hAnsi="宋体"/>
        </w:rPr>
        <w:t>。这是什么原因</w:t>
      </w:r>
      <w:r>
        <w:rPr>
          <w:rFonts w:ascii="宋体" w:eastAsia="宋体" w:hAnsi="宋体"/>
        </w:rPr>
        <w:t>?</w:t>
      </w:r>
    </w:p>
    <w:p w:rsidR="00693136" w:rsidRDefault="00693136">
      <w:pPr>
        <w:autoSpaceDE w:val="0"/>
        <w:autoSpaceDN w:val="0"/>
        <w:adjustRightInd w:val="0"/>
        <w:spacing w:line="360" w:lineRule="auto"/>
        <w:jc w:val="left"/>
      </w:pPr>
    </w:p>
    <w:p w:rsidR="00693136" w:rsidRDefault="003D364C">
      <w:pPr>
        <w:autoSpaceDE w:val="0"/>
        <w:autoSpaceDN w:val="0"/>
        <w:adjustRightInd w:val="0"/>
        <w:spacing w:line="360" w:lineRule="auto"/>
        <w:jc w:val="left"/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40640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48" type="#_x0000_t202" style="width:80.85pt;height:33.6pt;margin-top:3.2pt;margin-left:26.95pt;mso-height-relative:page;mso-width-relative:page;position:absolute;z-index:2516654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503986" name="图片 10" descr=" 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请根据光的反射定律在图中画出入射光线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的反射光线，根据画图</w:t>
      </w:r>
      <w:r>
        <w:rPr>
          <w:rFonts w:ascii="宋体" w:eastAsia="宋体" w:hAnsi="宋体" w:hint="eastAsia"/>
        </w:rPr>
        <w:t>可知，入射角的大小为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，反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射角的大小为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，反射光线与入射光线的夹</w:t>
      </w:r>
      <w:r>
        <w:rPr>
          <w:rFonts w:ascii="宋体" w:eastAsia="宋体" w:hAnsi="宋体" w:hint="eastAsia"/>
        </w:rPr>
        <w:t>角为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(</w:t>
      </w:r>
      <w:r>
        <w:rPr>
          <w:rFonts w:ascii="宋体" w:eastAsia="宋体" w:hAnsi="宋体"/>
        </w:rPr>
        <w:t>填角度的大小</w:t>
      </w:r>
      <w:r>
        <w:rPr>
          <w:rFonts w:ascii="宋体" w:eastAsia="宋体" w:hAnsi="宋体"/>
        </w:rPr>
        <w:t xml:space="preserve">) 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361440" cy="882650"/>
            <wp:effectExtent l="0" t="0" r="0" b="0"/>
            <wp:docPr id="7182" name="图片 71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140980" name="图片 7182" descr=" "/>
                    <pic:cNvPicPr>
                      <a:picLocks noChangeAspect="1"/>
                    </pic:cNvPicPr>
                  </pic:nvPicPr>
                  <pic:blipFill>
                    <a:blip r:embed="rId23"/>
                    <a:srcRect r="7199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9" cy="882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请根据光的反射定律在图中画出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的反射光线，根据画图</w:t>
      </w:r>
      <w:r>
        <w:rPr>
          <w:rFonts w:ascii="宋体" w:eastAsia="宋体" w:hAnsi="宋体" w:hint="eastAsia"/>
        </w:rPr>
        <w:t>可知，入射角的大小为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反射角的大小为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( </w:t>
      </w:r>
      <w:r>
        <w:rPr>
          <w:rFonts w:ascii="宋体" w:eastAsia="宋体" w:hAnsi="宋体"/>
        </w:rPr>
        <w:t>填角度的大小</w:t>
      </w:r>
      <w:r>
        <w:rPr>
          <w:rFonts w:ascii="宋体" w:eastAsia="宋体" w:hAnsi="宋体"/>
        </w:rPr>
        <w:t>)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882015" cy="882015"/>
            <wp:effectExtent l="0" t="0" r="0" b="0"/>
            <wp:docPr id="7183" name="图片 7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440436" name="图片 7183" descr=" "/>
                    <pic:cNvPicPr>
                      <a:picLocks noChangeAspect="1"/>
                    </pic:cNvPicPr>
                  </pic:nvPicPr>
                  <pic:blipFill>
                    <a:blip r:embed="rId23"/>
                    <a:srcRect l="38650" r="43206"/>
                    <a:stretch>
                      <a:fillRect/>
                    </a:stretch>
                  </pic:blipFill>
                  <pic:spPr>
                    <a:xfrm>
                      <a:off x="0" y="0"/>
                      <a:ext cx="882556" cy="882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如图所示，小明利用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块平面镜使太阳光水平射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隧道内。请你通过</w:t>
      </w:r>
      <w:r>
        <w:rPr>
          <w:rFonts w:ascii="宋体" w:eastAsia="宋体" w:hAnsi="宋体" w:hint="eastAsia"/>
        </w:rPr>
        <w:t>作图画出平面镜并标出反射角的度数。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494155" cy="882650"/>
            <wp:effectExtent l="0" t="0" r="0" b="0"/>
            <wp:docPr id="7174" name="图片 71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05533" name="图片 7174" descr=" "/>
                    <pic:cNvPicPr>
                      <a:picLocks noChangeAspect="1"/>
                    </pic:cNvPicPr>
                  </pic:nvPicPr>
                  <pic:blipFill>
                    <a:blip r:embed="rId23"/>
                    <a:srcRect l="69280"/>
                    <a:stretch>
                      <a:fillRect/>
                    </a:stretch>
                  </pic:blipFill>
                  <pic:spPr>
                    <a:xfrm>
                      <a:off x="0" y="0"/>
                      <a:ext cx="1494325" cy="882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4279265</wp:posOffset>
            </wp:positionH>
            <wp:positionV relativeFrom="paragraph">
              <wp:posOffset>34925</wp:posOffset>
            </wp:positionV>
            <wp:extent cx="1885315" cy="1199515"/>
            <wp:effectExtent l="0" t="0" r="635" b="635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431778" name="图片 3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</w:rPr>
        <w:t>图为观察微小形变的装置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平面镜</w:t>
      </w:r>
      <w:r>
        <w:rPr>
          <w:rFonts w:ascii="宋体" w:eastAsia="宋体" w:hAnsi="宋体"/>
        </w:rPr>
        <w:t>M</w:t>
      </w:r>
      <w:r>
        <w:rPr>
          <w:rFonts w:ascii="宋体" w:eastAsia="宋体" w:hAnsi="宋体"/>
        </w:rPr>
        <w:t>放置在水平桌面上，光源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发出一束</w:t>
      </w:r>
      <w:r>
        <w:rPr>
          <w:rFonts w:ascii="宋体" w:eastAsia="宋体" w:hAnsi="宋体" w:hint="eastAsia"/>
        </w:rPr>
        <w:t>激光射到镜面上，经反射后在标尺上形成光斑</w:t>
      </w:r>
      <w:r>
        <w:rPr>
          <w:rFonts w:ascii="宋体" w:eastAsia="宋体" w:hAnsi="宋体"/>
        </w:rPr>
        <w:t>P.</w:t>
      </w:r>
      <w:r>
        <w:rPr>
          <w:rFonts w:ascii="宋体" w:eastAsia="宋体" w:hAnsi="宋体"/>
        </w:rPr>
        <w:t>若在图示位置用力</w:t>
      </w:r>
      <w:r>
        <w:rPr>
          <w:rFonts w:ascii="宋体" w:eastAsia="宋体" w:hAnsi="宋体"/>
        </w:rPr>
        <w:t>F</w:t>
      </w:r>
      <w:r>
        <w:rPr>
          <w:rFonts w:ascii="宋体" w:eastAsia="宋体" w:hAnsi="宋体"/>
        </w:rPr>
        <w:t>向</w:t>
      </w:r>
      <w:r>
        <w:rPr>
          <w:rFonts w:ascii="宋体" w:eastAsia="宋体" w:hAnsi="宋体" w:hint="eastAsia"/>
        </w:rPr>
        <w:t>下挤压桌面，则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 </w:t>
      </w:r>
      <w:r>
        <w:rPr>
          <w:rFonts w:ascii="宋体" w:eastAsia="宋体" w:hAnsi="宋体"/>
        </w:rPr>
        <w:t xml:space="preserve">  )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激光束的入射角增大反射角减小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激光束的入射角减小反射角增大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标尺上的光斑右移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标尺上的光斑左移</w:t>
      </w:r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829945</wp:posOffset>
            </wp:positionV>
            <wp:extent cx="2682875" cy="828675"/>
            <wp:effectExtent l="0" t="0" r="3175" b="9525"/>
            <wp:wrapSquare wrapText="bothSides"/>
            <wp:docPr id="7188" name="图片 7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719061" name="图片 7188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4" t="8504" r="10473"/>
                    <a:stretch>
                      <a:fillRect/>
                    </a:stretch>
                  </pic:blipFill>
                  <pic:spPr>
                    <a:xfrm>
                      <a:off x="0" y="0"/>
                      <a:ext cx="2682875" cy="8286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如图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以</w:t>
      </w:r>
      <w:r>
        <w:rPr>
          <w:rFonts w:ascii="宋体" w:eastAsia="宋体" w:hAnsi="宋体"/>
        </w:rPr>
        <w:t>20°</w:t>
      </w:r>
      <w:r>
        <w:rPr>
          <w:rFonts w:ascii="宋体" w:eastAsia="宋体" w:hAnsi="宋体"/>
        </w:rPr>
        <w:t>的入射角射到平面镜</w:t>
      </w:r>
      <w:r>
        <w:rPr>
          <w:rFonts w:ascii="宋体" w:eastAsia="宋体" w:hAnsi="宋体"/>
        </w:rPr>
        <w:t>MP</w:t>
      </w:r>
      <w:r>
        <w:rPr>
          <w:rFonts w:ascii="宋体" w:eastAsia="宋体" w:hAnsi="宋体"/>
        </w:rPr>
        <w:t>上，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现将平面</w:t>
      </w:r>
      <w:r>
        <w:rPr>
          <w:rFonts w:ascii="宋体" w:eastAsia="宋体" w:hAnsi="宋体" w:hint="eastAsia"/>
        </w:rPr>
        <w:t>镜左边向上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右边向下顺时针转动</w:t>
      </w:r>
      <w:r>
        <w:rPr>
          <w:rFonts w:ascii="宋体" w:eastAsia="宋体" w:hAnsi="宋体"/>
        </w:rPr>
        <w:t>5°</w:t>
      </w:r>
      <w:r>
        <w:rPr>
          <w:rFonts w:ascii="宋体" w:eastAsia="宋体" w:hAnsi="宋体"/>
        </w:rPr>
        <w:t>后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图</w:t>
      </w:r>
      <w:r>
        <w:rPr>
          <w:rFonts w:ascii="宋体" w:eastAsia="宋体" w:hAnsi="宋体"/>
        </w:rPr>
        <w:t>2),</w:t>
      </w:r>
      <w:r>
        <w:rPr>
          <w:rFonts w:ascii="宋体" w:eastAsia="宋体" w:hAnsi="宋体"/>
        </w:rPr>
        <w:t>反射光线与入射光线之间的夹角为</w:t>
      </w:r>
      <w:r>
        <w:rPr>
          <w:rFonts w:ascii="宋体" w:eastAsia="宋体" w:hAnsi="宋体"/>
        </w:rPr>
        <w:t>(    )</w:t>
      </w: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227202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A.25°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63F07D" wp14:editId="600DC5B2">
                <wp:simplePos x="0" y="0"/>
                <wp:positionH relativeFrom="column">
                  <wp:posOffset>3444240</wp:posOffset>
                </wp:positionH>
                <wp:positionV relativeFrom="paragraph">
                  <wp:posOffset>415925</wp:posOffset>
                </wp:positionV>
                <wp:extent cx="738505" cy="307340"/>
                <wp:effectExtent l="0" t="0" r="0" b="0"/>
                <wp:wrapNone/>
                <wp:docPr id="718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505" cy="307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left:0;text-align:left;margin-left:271.2pt;margin-top:32.75pt;width:58.15pt;height:24.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" filled="f" stroked="f">
                <v:textbox>
                  <w:txbxContent>
                    <w:p w:rsidR="00693136" w:rsidRDefault="003D364C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</w:rPr>
        <w:t>B.50°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6500F9" wp14:editId="4FE331DD">
                <wp:simplePos x="0" y="0"/>
                <wp:positionH relativeFrom="column">
                  <wp:posOffset>5247640</wp:posOffset>
                </wp:positionH>
                <wp:positionV relativeFrom="paragraph">
                  <wp:posOffset>12700</wp:posOffset>
                </wp:positionV>
                <wp:extent cx="702310" cy="292100"/>
                <wp:effectExtent l="0" t="0" r="0" b="0"/>
                <wp:wrapNone/>
                <wp:docPr id="719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10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left:0;text-align:left;margin-left:413.2pt;margin-top:1pt;width:55.3pt;height:23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" filled="f" stroked="f">
                <v:textbox>
                  <w:txbxContent>
                    <w:p w:rsidR="00693136" w:rsidRDefault="003D364C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</w:rPr>
        <w:t>C.15°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D.30°</w:t>
      </w: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图中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是两条由一点光源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发出经平面镜反射后的反射光线。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根据光的反射定律，画出对应的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画出该点光源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779145" cy="984250"/>
            <wp:effectExtent l="0" t="0" r="1905" b="6350"/>
            <wp:docPr id="7175" name="图片 71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496512" name="图片 7175" descr=" "/>
                    <pic:cNvPicPr>
                      <a:picLocks noChangeAspect="1"/>
                    </pic:cNvPicPr>
                  </pic:nvPicPr>
                  <pic:blipFill>
                    <a:blip r:embed="rId27"/>
                    <a:srcRect r="76659" b="3077"/>
                    <a:stretch>
                      <a:fillRect/>
                    </a:stretch>
                  </pic:blipFill>
                  <pic:spPr>
                    <a:xfrm>
                      <a:off x="0" y="0"/>
                      <a:ext cx="779654" cy="98478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Pr="003D364C" w:rsidRDefault="003D364C" w:rsidP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 w:rsidRPr="003D364C">
        <w:rPr>
          <w:rFonts w:ascii="宋体" w:eastAsia="宋体" w:hAnsi="宋体" w:hint="eastAsia"/>
        </w:rPr>
        <w:t>如图所示，太阳光以与水平地面成</w:t>
      </w:r>
      <w:r w:rsidRPr="003D364C">
        <w:rPr>
          <w:rFonts w:ascii="宋体" w:eastAsia="宋体" w:hAnsi="宋体"/>
        </w:rPr>
        <w:t>30°</w:t>
      </w:r>
      <w:r w:rsidRPr="003D364C">
        <w:rPr>
          <w:rFonts w:ascii="宋体" w:eastAsia="宋体" w:hAnsi="宋体"/>
        </w:rPr>
        <w:t>角的原方向射到井口</w:t>
      </w:r>
      <w:r w:rsidRPr="003D364C">
        <w:rPr>
          <w:rFonts w:ascii="宋体" w:eastAsia="宋体" w:hAnsi="宋体" w:hint="eastAsia"/>
        </w:rPr>
        <w:t>。</w:t>
      </w:r>
      <w:r w:rsidRPr="003D364C">
        <w:rPr>
          <w:rFonts w:ascii="宋体" w:eastAsia="宋体" w:hAnsi="宋体"/>
        </w:rPr>
        <w:t>为使光能竖直照亮井底，请在图中作出</w:t>
      </w:r>
      <w:r w:rsidRPr="003D364C">
        <w:rPr>
          <w:rFonts w:ascii="宋体" w:eastAsia="宋体" w:hAnsi="宋体" w:hint="eastAsia"/>
        </w:rPr>
        <w:t>平面镜</w:t>
      </w:r>
      <w:r w:rsidRPr="003D364C">
        <w:rPr>
          <w:rFonts w:ascii="宋体" w:eastAsia="宋体" w:hAnsi="宋体"/>
        </w:rPr>
        <w:t>.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056765" cy="1932940"/>
            <wp:effectExtent l="0" t="0" r="635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529890" name="图片 31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69313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有一种液面微变监视器，基本结构原理如图所示，光束发射器始终以一定角度向被监视的液面发射一束细光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光束经液面反射，其反射光被水平放</w:t>
      </w:r>
      <w:r>
        <w:rPr>
          <w:rFonts w:ascii="宋体" w:eastAsia="宋体" w:hAnsi="宋体" w:hint="eastAsia"/>
        </w:rPr>
        <w:t>置的平面光电转换接收器接收，再通过显示器显示出来。若反射到光电转换接收器的光点由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>移向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>，则表明被监视的液面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/>
        </w:rPr>
        <w:t>，若接收器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上</w:t>
      </w:r>
      <w:r>
        <w:rPr>
          <w:rFonts w:ascii="宋体" w:eastAsia="宋体" w:hAnsi="宋体" w:hint="eastAsia"/>
        </w:rPr>
        <w:t>接收到的光点由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>移到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  <w:vertAlign w:val="subscript"/>
        </w:rPr>
        <w:t>3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则说明被监视的液面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上</w:t>
      </w:r>
      <w:r>
        <w:rPr>
          <w:rFonts w:ascii="宋体" w:eastAsia="宋体" w:hAnsi="宋体" w:hint="eastAsia"/>
        </w:rPr>
        <w:t>升”“或”“下降”</w:t>
      </w:r>
      <w:r>
        <w:rPr>
          <w:rFonts w:ascii="宋体" w:eastAsia="宋体" w:hAnsi="宋体"/>
        </w:rPr>
        <w:t>)</w:t>
      </w:r>
    </w:p>
    <w:p w:rsidR="00693136" w:rsidRDefault="003D364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589530" cy="1362710"/>
            <wp:effectExtent l="0" t="0" r="1270" b="889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286828" name="图片 40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12812" cy="137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图所示的自行车尾灯，它由很多小的平面镜组成，平面镜互成直角。</w:t>
      </w:r>
      <w:r>
        <w:rPr>
          <w:rFonts w:ascii="宋体" w:eastAsia="宋体" w:hAnsi="宋体" w:hint="eastAsia"/>
        </w:rPr>
        <w:t>晚上的时候，在自行车后面的机动车灯光无论从哪个方向射到自行车的尾灯，它都会被反射回原来的方向，从而引起机动车司机的注意。要想知道其中的奥秘，请完成下面的作图。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图甲是两个互成直角的平面镜，一条光线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射到其中一个平面镜，</w:t>
      </w:r>
      <w:r>
        <w:rPr>
          <w:rFonts w:ascii="宋体" w:eastAsia="宋体" w:hAnsi="宋体" w:hint="eastAsia"/>
        </w:rPr>
        <w:t>请根据光的反射定律，画出这条光线在两个镜面间的反射光路图。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改变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射光线的方向，如图乙所示。请根据光的反射定律，画出这</w:t>
      </w:r>
      <w:r>
        <w:rPr>
          <w:rFonts w:ascii="宋体" w:eastAsia="宋体" w:hAnsi="宋体" w:hint="eastAsia"/>
        </w:rPr>
        <w:t>条光线在两个镜面间的反射光路图。通过作图明白为什么光线会反射回原来方向。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3911600" cy="1250950"/>
            <wp:effectExtent l="0" t="0" r="0" b="6350"/>
            <wp:docPr id="7177" name="图片 71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163089" name="图片 7177" descr=" "/>
                    <pic:cNvPicPr>
                      <a:picLocks noChangeAspect="1"/>
                    </pic:cNvPicPr>
                  </pic:nvPicPr>
                  <pic:blipFill>
                    <a:blip r:embed="rId30"/>
                    <a:srcRect r="22613"/>
                    <a:stretch>
                      <a:fillRect/>
                    </a:stretch>
                  </pic:blipFill>
                  <pic:spPr>
                    <a:xfrm>
                      <a:off x="0" y="0"/>
                      <a:ext cx="3911801" cy="125101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如图所示，在火焰上取一点光源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，在图中已画出了由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发出的两条</w:t>
      </w:r>
      <w:r>
        <w:rPr>
          <w:rFonts w:ascii="宋体" w:eastAsia="宋体" w:hAnsi="宋体" w:hint="eastAsia"/>
        </w:rPr>
        <w:t>光线，请根据光的反射定</w:t>
      </w:r>
      <w:r>
        <w:rPr>
          <w:rFonts w:ascii="宋体" w:eastAsia="宋体" w:hAnsi="宋体" w:hint="eastAsia"/>
        </w:rPr>
        <w:t>律画出它们的反射光线。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016000" cy="1092200"/>
            <wp:effectExtent l="0" t="0" r="0" b="0"/>
            <wp:docPr id="7186" name="图片 7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668206" name="图片 7186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16052" cy="1092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158750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693136" w:rsidRDefault="003D364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  <w:p w:rsidR="00693136" w:rsidRDefault="0069313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51" type="#_x0000_t202" style="width:80.8pt;height:33.6pt;margin-top:12.5pt;margin-left:19.1pt;mso-height-relative:page;mso-width-relative:page;position:absolute;z-index:25166745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93136" w:rsidRDefault="003D364C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451802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下列说法中错误的是</w:t>
      </w:r>
      <w:r>
        <w:rPr>
          <w:rFonts w:ascii="宋体" w:eastAsia="宋体" w:hAnsi="宋体"/>
        </w:rPr>
        <w:t>(  )</w:t>
      </w:r>
    </w:p>
    <w:p w:rsidR="00693136" w:rsidRDefault="003D364C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在光的反射现象中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若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射光线靠近法线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反射光线也靠近法线</w:t>
      </w:r>
    </w:p>
    <w:p w:rsidR="00693136" w:rsidRDefault="003D364C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光线垂直镜面入射时，反射角是</w:t>
      </w:r>
      <w:r>
        <w:rPr>
          <w:rFonts w:ascii="宋体" w:eastAsia="宋体" w:hAnsi="宋体"/>
        </w:rPr>
        <w:t>90°</w:t>
      </w:r>
    </w:p>
    <w:p w:rsidR="00693136" w:rsidRDefault="003D364C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通过平面镜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甲同学能看到乙同学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那么乙也能通过平面镜看到甲</w:t>
      </w:r>
    </w:p>
    <w:p w:rsidR="00693136" w:rsidRDefault="003D364C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镜面反射遵守反射定律，漫反射也遵守反射定律</w:t>
      </w:r>
    </w:p>
    <w:p w:rsidR="00693136" w:rsidRDefault="003D364C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若一束平行光垂直射到一</w:t>
      </w:r>
      <w:r>
        <w:rPr>
          <w:rFonts w:ascii="宋体" w:eastAsia="宋体" w:hAnsi="宋体"/>
        </w:rPr>
        <w:t>平面镜上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这时反射光和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射光的夹角是</w:t>
      </w:r>
      <w:r>
        <w:rPr>
          <w:rFonts w:ascii="宋体" w:eastAsia="宋体" w:hAnsi="宋体"/>
        </w:rPr>
        <w:t>( ).</w:t>
      </w:r>
    </w:p>
    <w:p w:rsidR="00693136" w:rsidRDefault="003D364C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A.0°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B.90°   </w:t>
      </w:r>
      <w:r>
        <w:rPr>
          <w:rFonts w:ascii="宋体" w:eastAsia="宋体" w:hAnsi="宋体" w:hint="eastAsia"/>
        </w:rPr>
        <w:t>C</w:t>
      </w:r>
      <w:r>
        <w:rPr>
          <w:rFonts w:ascii="宋体" w:eastAsia="宋体" w:hAnsi="宋体"/>
        </w:rPr>
        <w:t>.45°     D.180°</w:t>
      </w:r>
    </w:p>
    <w:p w:rsidR="00693136" w:rsidRDefault="003D364C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两块平面镜相互成</w:t>
      </w:r>
      <w:r>
        <w:rPr>
          <w:rFonts w:ascii="宋体" w:eastAsia="宋体" w:hAnsi="宋体"/>
        </w:rPr>
        <w:t>60°</w:t>
      </w:r>
      <w:r>
        <w:rPr>
          <w:rFonts w:ascii="宋体" w:eastAsia="宋体" w:hAnsi="宋体"/>
        </w:rPr>
        <w:t>角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一束光线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射到其中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块平面镜</w:t>
      </w:r>
      <w:r>
        <w:rPr>
          <w:rFonts w:ascii="宋体" w:eastAsia="宋体" w:hAnsi="宋体"/>
        </w:rPr>
        <w:t>MN</w:t>
      </w:r>
      <w:r>
        <w:rPr>
          <w:rFonts w:ascii="宋体" w:eastAsia="宋体" w:hAnsi="宋体"/>
        </w:rPr>
        <w:t>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要使最后的反射光线跟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重合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但方向相反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则光线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跟平面镜</w:t>
      </w:r>
      <w:r>
        <w:rPr>
          <w:rFonts w:ascii="宋体" w:eastAsia="宋体" w:hAnsi="宋体"/>
        </w:rPr>
        <w:t>MN</w:t>
      </w:r>
      <w:r>
        <w:rPr>
          <w:rFonts w:ascii="宋体" w:eastAsia="宋体" w:hAnsi="宋体"/>
        </w:rPr>
        <w:t>的夹角</w:t>
      </w:r>
      <w:r>
        <w:rPr>
          <w:rFonts w:ascii="宋体" w:eastAsia="宋体" w:hAnsi="宋体" w:hint="eastAsia"/>
        </w:rPr>
        <w:t>θ为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</w:t>
      </w:r>
      <w:r>
        <w:rPr>
          <w:rFonts w:ascii="宋体" w:eastAsia="宋体" w:hAnsi="宋体" w:hint="eastAsia"/>
        </w:rPr>
        <w:t>。</w:t>
      </w:r>
    </w:p>
    <w:p w:rsidR="00693136" w:rsidRDefault="003D364C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263650" cy="1308100"/>
            <wp:effectExtent l="0" t="0" r="0" b="6350"/>
            <wp:docPr id="7192" name="图片 71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849319" name="图片 7192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63715" cy="130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numPr>
          <w:ilvl w:val="0"/>
          <w:numId w:val="3"/>
        </w:numPr>
        <w:tabs>
          <w:tab w:val="left" w:pos="851"/>
        </w:tabs>
        <w:snapToGrid w:val="0"/>
        <w:spacing w:line="360" w:lineRule="auto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雨过天晴的夜晚，为了不踩到地上的积水，下面判断中正确的是（　　）</w:t>
      </w:r>
    </w:p>
    <w:p w:rsidR="00693136" w:rsidRDefault="003D364C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A</w:t>
      </w:r>
      <w:r>
        <w:rPr>
          <w:rFonts w:ascii="宋体" w:eastAsia="宋体" w:hAnsi="宋体"/>
          <w:color w:val="000000"/>
          <w:szCs w:val="21"/>
        </w:rPr>
        <w:t>．迎着月光走，地上暗处是水；背着月光走，地上亮处是水</w:t>
      </w:r>
    </w:p>
    <w:p w:rsidR="00693136" w:rsidRDefault="003D364C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B</w:t>
      </w:r>
      <w:r>
        <w:rPr>
          <w:rFonts w:ascii="宋体" w:eastAsia="宋体" w:hAnsi="宋体"/>
          <w:color w:val="000000"/>
          <w:szCs w:val="21"/>
        </w:rPr>
        <w:t>．迎着月光走，地上亮处是水；背着月光走，地上暗处是水</w:t>
      </w:r>
    </w:p>
    <w:p w:rsidR="00693136" w:rsidRDefault="003D364C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C</w:t>
      </w:r>
      <w:r>
        <w:rPr>
          <w:rFonts w:ascii="宋体" w:eastAsia="宋体" w:hAnsi="宋体"/>
          <w:color w:val="000000"/>
          <w:szCs w:val="21"/>
        </w:rPr>
        <w:t>．迎着月光走或背着月光走，都应是地上发亮处是水</w:t>
      </w:r>
    </w:p>
    <w:p w:rsidR="00693136" w:rsidRDefault="003D364C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D</w:t>
      </w:r>
      <w:r>
        <w:rPr>
          <w:rFonts w:ascii="宋体" w:eastAsia="宋体" w:hAnsi="宋体"/>
          <w:color w:val="000000"/>
          <w:szCs w:val="21"/>
        </w:rPr>
        <w:t>．迎着月光走或背着月光走，都应是地上暗处是水</w:t>
      </w:r>
    </w:p>
    <w:p w:rsidR="00693136" w:rsidRDefault="003D364C">
      <w:pPr>
        <w:pStyle w:val="a6"/>
        <w:numPr>
          <w:ilvl w:val="0"/>
          <w:numId w:val="3"/>
        </w:numPr>
        <w:tabs>
          <w:tab w:val="left" w:pos="851"/>
        </w:tabs>
        <w:snapToGrid w:val="0"/>
        <w:spacing w:line="360" w:lineRule="auto"/>
        <w:ind w:firstLineChars="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入射光线与镜面的夹角减小</w:t>
      </w:r>
      <w:r>
        <w:rPr>
          <w:rFonts w:ascii="宋体" w:eastAsia="宋体" w:hAnsi="宋体"/>
          <w:color w:val="000000"/>
          <w:szCs w:val="21"/>
        </w:rPr>
        <w:t>20°</w:t>
      </w:r>
      <w:r>
        <w:rPr>
          <w:rFonts w:ascii="宋体" w:eastAsia="宋体" w:hAnsi="宋体"/>
          <w:color w:val="000000"/>
          <w:szCs w:val="21"/>
        </w:rPr>
        <w:t>，则反射光线与入射光线的夹角将（　　）</w:t>
      </w:r>
    </w:p>
    <w:p w:rsidR="00693136" w:rsidRDefault="003D364C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A</w:t>
      </w:r>
      <w:r>
        <w:rPr>
          <w:rFonts w:ascii="宋体" w:eastAsia="宋体" w:hAnsi="宋体"/>
          <w:color w:val="000000"/>
          <w:szCs w:val="21"/>
        </w:rPr>
        <w:t>．减小</w:t>
      </w:r>
      <w:r>
        <w:rPr>
          <w:rFonts w:ascii="宋体" w:eastAsia="宋体" w:hAnsi="宋体"/>
          <w:color w:val="000000"/>
          <w:szCs w:val="21"/>
        </w:rPr>
        <w:t>20°</w:t>
      </w:r>
      <w:r>
        <w:rPr>
          <w:rFonts w:ascii="宋体" w:eastAsia="宋体" w:hAnsi="宋体"/>
          <w:color w:val="000000"/>
          <w:szCs w:val="21"/>
        </w:rPr>
        <w:t xml:space="preserve">　　</w:t>
      </w:r>
      <w:r>
        <w:rPr>
          <w:rFonts w:ascii="宋体" w:eastAsia="宋体" w:hAnsi="宋体"/>
          <w:color w:val="000000"/>
          <w:szCs w:val="21"/>
        </w:rPr>
        <w:t>B</w:t>
      </w:r>
      <w:r>
        <w:rPr>
          <w:rFonts w:ascii="宋体" w:eastAsia="宋体" w:hAnsi="宋体"/>
          <w:color w:val="000000"/>
          <w:szCs w:val="21"/>
        </w:rPr>
        <w:t>．减小</w:t>
      </w:r>
      <w:r>
        <w:rPr>
          <w:rFonts w:ascii="宋体" w:eastAsia="宋体" w:hAnsi="宋体"/>
          <w:color w:val="000000"/>
          <w:szCs w:val="21"/>
        </w:rPr>
        <w:t>40°</w:t>
      </w:r>
      <w:r>
        <w:rPr>
          <w:rFonts w:ascii="宋体" w:eastAsia="宋体" w:hAnsi="宋体"/>
          <w:color w:val="000000"/>
          <w:szCs w:val="21"/>
        </w:rPr>
        <w:t xml:space="preserve">　　</w:t>
      </w:r>
      <w:r>
        <w:rPr>
          <w:rFonts w:ascii="宋体" w:eastAsia="宋体" w:hAnsi="宋体"/>
          <w:color w:val="000000"/>
          <w:szCs w:val="21"/>
        </w:rPr>
        <w:t>C</w:t>
      </w:r>
      <w:r>
        <w:rPr>
          <w:rFonts w:ascii="宋体" w:eastAsia="宋体" w:hAnsi="宋体"/>
          <w:color w:val="000000"/>
          <w:szCs w:val="21"/>
        </w:rPr>
        <w:t>．增大</w:t>
      </w:r>
      <w:r>
        <w:rPr>
          <w:rFonts w:ascii="宋体" w:eastAsia="宋体" w:hAnsi="宋体"/>
          <w:color w:val="000000"/>
          <w:szCs w:val="21"/>
        </w:rPr>
        <w:t>20°</w:t>
      </w:r>
      <w:r>
        <w:rPr>
          <w:rFonts w:ascii="宋体" w:eastAsia="宋体" w:hAnsi="宋体"/>
          <w:color w:val="000000"/>
          <w:szCs w:val="21"/>
        </w:rPr>
        <w:t xml:space="preserve">　　</w:t>
      </w:r>
      <w:r>
        <w:rPr>
          <w:rFonts w:ascii="宋体" w:eastAsia="宋体" w:hAnsi="宋体"/>
          <w:color w:val="000000"/>
          <w:szCs w:val="21"/>
        </w:rPr>
        <w:t>D</w:t>
      </w:r>
      <w:r>
        <w:rPr>
          <w:rFonts w:ascii="宋体" w:eastAsia="宋体" w:hAnsi="宋体"/>
          <w:color w:val="000000"/>
          <w:szCs w:val="21"/>
        </w:rPr>
        <w:t>．增大</w:t>
      </w:r>
      <w:r>
        <w:rPr>
          <w:rFonts w:ascii="宋体" w:eastAsia="宋体" w:hAnsi="宋体"/>
          <w:color w:val="000000"/>
          <w:szCs w:val="21"/>
        </w:rPr>
        <w:t>40°</w:t>
      </w:r>
    </w:p>
    <w:p w:rsidR="00693136" w:rsidRDefault="00693136">
      <w:pPr>
        <w:tabs>
          <w:tab w:val="left" w:pos="851"/>
        </w:tabs>
        <w:snapToGrid w:val="0"/>
        <w:spacing w:line="360" w:lineRule="auto"/>
        <w:rPr>
          <w:color w:val="000000"/>
          <w:szCs w:val="21"/>
        </w:rPr>
      </w:pPr>
    </w:p>
    <w:p w:rsidR="00693136" w:rsidRDefault="003D364C">
      <w:pPr>
        <w:pStyle w:val="a6"/>
        <w:numPr>
          <w:ilvl w:val="0"/>
          <w:numId w:val="3"/>
        </w:numPr>
        <w:tabs>
          <w:tab w:val="left" w:pos="851"/>
        </w:tabs>
        <w:snapToGrid w:val="0"/>
        <w:spacing w:line="360" w:lineRule="auto"/>
        <w:ind w:firstLineChars="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教室内用来放映投影片的银幕，表面是白色且粗糙的，其目的是（　　）</w:t>
      </w:r>
    </w:p>
    <w:p w:rsidR="00693136" w:rsidRDefault="003D364C">
      <w:pPr>
        <w:spacing w:line="360" w:lineRule="auto"/>
        <w:ind w:firstLineChars="200" w:firstLine="420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A</w:t>
      </w:r>
      <w:r>
        <w:rPr>
          <w:rFonts w:ascii="宋体" w:eastAsia="宋体" w:hAnsi="宋体"/>
          <w:color w:val="000000"/>
          <w:szCs w:val="21"/>
        </w:rPr>
        <w:t>．不反射光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/>
          <w:color w:val="000000"/>
          <w:szCs w:val="21"/>
        </w:rPr>
        <w:tab/>
      </w:r>
      <w:r>
        <w:rPr>
          <w:rFonts w:ascii="宋体" w:eastAsia="宋体" w:hAnsi="宋体"/>
          <w:color w:val="000000"/>
          <w:szCs w:val="21"/>
        </w:rPr>
        <w:tab/>
        <w:t>B</w:t>
      </w:r>
      <w:r>
        <w:rPr>
          <w:rFonts w:ascii="宋体" w:eastAsia="宋体" w:hAnsi="宋体"/>
          <w:color w:val="000000"/>
          <w:szCs w:val="21"/>
        </w:rPr>
        <w:t>．能折射光</w:t>
      </w:r>
      <w:r>
        <w:rPr>
          <w:rFonts w:ascii="宋体" w:eastAsia="宋体" w:hAnsi="宋体"/>
          <w:color w:val="000000"/>
          <w:szCs w:val="21"/>
        </w:rPr>
        <w:tab/>
      </w:r>
      <w:r>
        <w:rPr>
          <w:rFonts w:ascii="宋体" w:eastAsia="宋体" w:hAnsi="宋体"/>
          <w:color w:val="000000"/>
          <w:szCs w:val="21"/>
        </w:rPr>
        <w:tab/>
        <w:t>C</w:t>
      </w:r>
      <w:r>
        <w:rPr>
          <w:rFonts w:ascii="宋体" w:eastAsia="宋体" w:hAnsi="宋体"/>
          <w:color w:val="000000"/>
          <w:szCs w:val="21"/>
        </w:rPr>
        <w:t>．发生漫发射</w:t>
      </w:r>
      <w:r>
        <w:rPr>
          <w:rFonts w:ascii="宋体" w:eastAsia="宋体" w:hAnsi="宋体"/>
          <w:color w:val="000000"/>
          <w:szCs w:val="21"/>
        </w:rPr>
        <w:tab/>
      </w:r>
      <w:r>
        <w:rPr>
          <w:rFonts w:ascii="宋体" w:eastAsia="宋体" w:hAnsi="宋体"/>
          <w:color w:val="000000"/>
          <w:szCs w:val="21"/>
        </w:rPr>
        <w:tab/>
        <w:t xml:space="preserve"> D</w:t>
      </w:r>
      <w:r>
        <w:rPr>
          <w:rFonts w:ascii="宋体" w:eastAsia="宋体" w:hAnsi="宋体"/>
          <w:color w:val="000000"/>
          <w:szCs w:val="21"/>
        </w:rPr>
        <w:t>．发生镜面发射</w:t>
      </w:r>
      <w:r>
        <w:rPr>
          <w:rFonts w:ascii="宋体" w:eastAsia="宋体" w:hAnsi="宋体"/>
          <w:color w:val="000000"/>
          <w:szCs w:val="21"/>
        </w:rPr>
        <w:t xml:space="preserve"> </w:t>
      </w:r>
    </w:p>
    <w:p w:rsidR="00693136" w:rsidRDefault="003D364C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B</w:t>
      </w:r>
      <w:r>
        <w:rPr>
          <w:rFonts w:ascii="宋体" w:eastAsia="宋体" w:hAnsi="宋体" w:hint="eastAsia"/>
        </w:rPr>
        <w:t>为某一发光点</w:t>
      </w:r>
      <w:r>
        <w:rPr>
          <w:rFonts w:ascii="宋体" w:eastAsia="宋体" w:hAnsi="宋体" w:hint="eastAsia"/>
        </w:rPr>
        <w:t>S</w:t>
      </w:r>
      <w:r>
        <w:rPr>
          <w:rFonts w:ascii="宋体" w:eastAsia="宋体" w:hAnsi="宋体" w:hint="eastAsia"/>
        </w:rPr>
        <w:t>发出的光线经平面镜</w:t>
      </w:r>
      <w:r>
        <w:rPr>
          <w:rFonts w:ascii="宋体" w:eastAsia="宋体" w:hAnsi="宋体" w:hint="eastAsia"/>
        </w:rPr>
        <w:t>MN</w:t>
      </w:r>
      <w:r>
        <w:rPr>
          <w:rFonts w:ascii="宋体" w:eastAsia="宋体" w:hAnsi="宋体" w:hint="eastAsia"/>
        </w:rPr>
        <w:t>反射后的两条反射光线，如图所示，试做出这两条反射光线的入射光线，并确定发光点的位置</w:t>
      </w:r>
      <w:r>
        <w:rPr>
          <w:rFonts w:ascii="宋体" w:eastAsia="宋体" w:hAnsi="宋体" w:hint="eastAsia"/>
        </w:rPr>
        <w:t>.</w:t>
      </w:r>
    </w:p>
    <w:p w:rsidR="00693136" w:rsidRDefault="003D364C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894840" cy="970915"/>
            <wp:effectExtent l="0" t="0" r="0" b="63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968094" name="图片 33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95238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693136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693136" w:rsidRDefault="003D364C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如图，</w:t>
      </w:r>
      <w:r>
        <w:rPr>
          <w:rFonts w:ascii="宋体" w:eastAsia="宋体" w:hAnsi="宋体"/>
        </w:rPr>
        <w:t>AB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CD</w:t>
      </w:r>
      <w:r>
        <w:rPr>
          <w:rFonts w:ascii="宋体" w:eastAsia="宋体" w:hAnsi="宋体"/>
        </w:rPr>
        <w:t>是某一点光源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发出的两条入射光线，请画出它们的反</w:t>
      </w:r>
      <w:r>
        <w:rPr>
          <w:rFonts w:ascii="宋体" w:eastAsia="宋体" w:hAnsi="宋体" w:hint="eastAsia"/>
        </w:rPr>
        <w:t>射光线，标出点光源的位置，并完成光路图</w:t>
      </w:r>
      <w:r>
        <w:rPr>
          <w:rFonts w:ascii="宋体" w:eastAsia="宋体" w:hAnsi="宋体"/>
        </w:rPr>
        <w:t>.</w:t>
      </w:r>
    </w:p>
    <w:p w:rsidR="00693136" w:rsidRDefault="003D364C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929005" cy="1428750"/>
            <wp:effectExtent l="0" t="0" r="4445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165795" name="图片 46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38330" cy="1443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,AB</w:t>
      </w:r>
      <w:r>
        <w:rPr>
          <w:rFonts w:ascii="宋体" w:eastAsia="宋体" w:hAnsi="宋体"/>
        </w:rPr>
        <w:t>为平面镜</w:t>
      </w:r>
      <w:r>
        <w:rPr>
          <w:rFonts w:ascii="宋体" w:eastAsia="宋体" w:hAnsi="宋体"/>
        </w:rPr>
        <w:t>,MN</w:t>
      </w:r>
      <w:r>
        <w:rPr>
          <w:rFonts w:ascii="宋体" w:eastAsia="宋体" w:hAnsi="宋体"/>
        </w:rPr>
        <w:t>为水平放置在平面镜上方的遮光</w:t>
      </w:r>
      <w:r>
        <w:rPr>
          <w:rFonts w:ascii="宋体" w:eastAsia="宋体" w:hAnsi="宋体" w:hint="eastAsia"/>
        </w:rPr>
        <w:t>板</w:t>
      </w:r>
      <w:r>
        <w:rPr>
          <w:rFonts w:ascii="宋体" w:eastAsia="宋体" w:hAnsi="宋体"/>
        </w:rPr>
        <w:t>,S</w:t>
      </w:r>
      <w:r>
        <w:rPr>
          <w:rFonts w:ascii="宋体" w:eastAsia="宋体" w:hAnsi="宋体"/>
        </w:rPr>
        <w:t>为一发光点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请问人眼能在平面镜中看到发光点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吗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若能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请画出眼睛能在平面</w:t>
      </w:r>
      <w:r>
        <w:rPr>
          <w:rFonts w:ascii="宋体" w:eastAsia="宋体" w:hAnsi="宋体" w:hint="eastAsia"/>
        </w:rPr>
        <w:t>镜中看到发光点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的范围</w:t>
      </w:r>
      <w:r>
        <w:rPr>
          <w:rFonts w:ascii="宋体" w:eastAsia="宋体" w:hAnsi="宋体"/>
        </w:rPr>
        <w:t>.</w:t>
      </w:r>
    </w:p>
    <w:p w:rsidR="00693136" w:rsidRDefault="003D364C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018665" cy="999490"/>
            <wp:effectExtent l="0" t="0" r="63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674611" name="图片 2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136" w:rsidRDefault="003D364C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为了探究光的反射定律，小李进行如图所示的实验。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小李想探究反射光线与入射光线是否在</w:t>
      </w:r>
      <w:r>
        <w:rPr>
          <w:rFonts w:ascii="宋体" w:eastAsia="宋体" w:hAnsi="宋体" w:hint="eastAsia"/>
        </w:rPr>
        <w:t>同一平面内，他将如何操作</w:t>
      </w:r>
      <w:r>
        <w:rPr>
          <w:rFonts w:ascii="宋体" w:eastAsia="宋体" w:hAnsi="宋体"/>
        </w:rPr>
        <w:t>?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u w:val="single"/>
        </w:rPr>
        <w:lastRenderedPageBreak/>
        <w:t xml:space="preserve">                   </w:t>
      </w:r>
      <w:r>
        <w:rPr>
          <w:rFonts w:ascii="宋体" w:eastAsia="宋体" w:hAnsi="宋体"/>
          <w:u w:val="single"/>
        </w:rPr>
        <w:t xml:space="preserve">                                                              </w:t>
      </w:r>
      <w:r>
        <w:rPr>
          <w:rFonts w:ascii="宋体" w:eastAsia="宋体" w:hAnsi="宋体" w:hint="eastAsia"/>
        </w:rPr>
        <w:t>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要证明反射现象中光路是可逆的，应该</w:t>
      </w:r>
      <w:r>
        <w:rPr>
          <w:rFonts w:ascii="宋体" w:eastAsia="宋体" w:hAnsi="宋体" w:hint="eastAsia"/>
        </w:rPr>
        <w:t>怎样操作</w:t>
      </w:r>
      <w:r>
        <w:rPr>
          <w:rFonts w:ascii="宋体" w:eastAsia="宋体" w:hAnsi="宋体"/>
        </w:rPr>
        <w:t>?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    </w:t>
      </w:r>
      <w:r>
        <w:rPr>
          <w:rFonts w:ascii="宋体" w:eastAsia="宋体" w:hAnsi="宋体"/>
          <w:u w:val="single"/>
        </w:rPr>
        <w:t xml:space="preserve">                                                   </w:t>
      </w:r>
      <w:r>
        <w:rPr>
          <w:rFonts w:ascii="宋体" w:eastAsia="宋体" w:hAnsi="宋体" w:hint="eastAsia"/>
        </w:rPr>
        <w:t>。</w:t>
      </w:r>
    </w:p>
    <w:p w:rsidR="00693136" w:rsidRDefault="003D364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2146300" cy="1123950"/>
            <wp:effectExtent l="0" t="0" r="6350" b="0"/>
            <wp:docPr id="7178" name="图片 7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601709" name="图片 7178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6410" cy="112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93136" w:rsidRDefault="0069313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693136" w:rsidRDefault="00693136">
      <w:pPr>
        <w:spacing w:line="360" w:lineRule="auto"/>
        <w:jc w:val="left"/>
        <w:rPr>
          <w:rFonts w:ascii="宋体" w:eastAsia="宋体" w:hAnsi="宋体"/>
        </w:rPr>
      </w:pPr>
    </w:p>
    <w:sectPr w:rsidR="0069313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0C9"/>
    <w:multiLevelType w:val="multilevel"/>
    <w:tmpl w:val="262500C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DE56CD"/>
    <w:multiLevelType w:val="multilevel"/>
    <w:tmpl w:val="68DE56C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A621F7"/>
    <w:multiLevelType w:val="multilevel"/>
    <w:tmpl w:val="6AA621F7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80"/>
    <w:rsid w:val="00006791"/>
    <w:rsid w:val="000435AC"/>
    <w:rsid w:val="000B4A41"/>
    <w:rsid w:val="000D676D"/>
    <w:rsid w:val="000F375D"/>
    <w:rsid w:val="00223F09"/>
    <w:rsid w:val="002C1B8E"/>
    <w:rsid w:val="00357877"/>
    <w:rsid w:val="00364EBF"/>
    <w:rsid w:val="00374325"/>
    <w:rsid w:val="003D364C"/>
    <w:rsid w:val="0041351F"/>
    <w:rsid w:val="00414268"/>
    <w:rsid w:val="00487AFF"/>
    <w:rsid w:val="00492E9E"/>
    <w:rsid w:val="004A0D7C"/>
    <w:rsid w:val="005103B5"/>
    <w:rsid w:val="00521649"/>
    <w:rsid w:val="005479B0"/>
    <w:rsid w:val="005810C8"/>
    <w:rsid w:val="00596374"/>
    <w:rsid w:val="005C299C"/>
    <w:rsid w:val="00607E86"/>
    <w:rsid w:val="00684A6C"/>
    <w:rsid w:val="00693136"/>
    <w:rsid w:val="0070566D"/>
    <w:rsid w:val="00742A2D"/>
    <w:rsid w:val="0074571D"/>
    <w:rsid w:val="007505CE"/>
    <w:rsid w:val="007521C0"/>
    <w:rsid w:val="00780A9F"/>
    <w:rsid w:val="007A40D4"/>
    <w:rsid w:val="007F0FB2"/>
    <w:rsid w:val="00801952"/>
    <w:rsid w:val="008446F4"/>
    <w:rsid w:val="00847873"/>
    <w:rsid w:val="00851438"/>
    <w:rsid w:val="008A7534"/>
    <w:rsid w:val="008C6E13"/>
    <w:rsid w:val="00954B8F"/>
    <w:rsid w:val="009E7681"/>
    <w:rsid w:val="00A4755D"/>
    <w:rsid w:val="00AB7BCA"/>
    <w:rsid w:val="00B040FB"/>
    <w:rsid w:val="00B10E9E"/>
    <w:rsid w:val="00B31D48"/>
    <w:rsid w:val="00B77518"/>
    <w:rsid w:val="00C522B9"/>
    <w:rsid w:val="00C71294"/>
    <w:rsid w:val="00C72D3B"/>
    <w:rsid w:val="00D3464C"/>
    <w:rsid w:val="00D83E0F"/>
    <w:rsid w:val="00DC5480"/>
    <w:rsid w:val="00E7283E"/>
    <w:rsid w:val="00E86AA6"/>
    <w:rsid w:val="00EA3BFE"/>
    <w:rsid w:val="00EB129D"/>
    <w:rsid w:val="00EF774B"/>
    <w:rsid w:val="00F07720"/>
    <w:rsid w:val="00F11F6B"/>
    <w:rsid w:val="00F14828"/>
    <w:rsid w:val="00F3448A"/>
    <w:rsid w:val="00F632E0"/>
    <w:rsid w:val="00FA1916"/>
    <w:rsid w:val="00FB52AF"/>
    <w:rsid w:val="00FC3E91"/>
    <w:rsid w:val="4493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F23255-8344-48E4-AA9C-4BFE556E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219</TotalTime>
  <Pages>11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2020-08-07T16:23:00Z</cp:lastPrinted>
  <dcterms:created xsi:type="dcterms:W3CDTF">2020-08-07T07:01:00Z</dcterms:created>
  <dcterms:modified xsi:type="dcterms:W3CDTF">2021-09-01T12:04:00Z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